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BE6C54">
        <w:rPr>
          <w:sz w:val="28"/>
          <w:szCs w:val="28"/>
        </w:rPr>
        <w:t>05-0237/2607/2026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BE6C54">
        <w:rPr>
          <w:sz w:val="28"/>
          <w:szCs w:val="28"/>
        </w:rPr>
        <w:t>18.03.2026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BE6C54">
        <w:rPr>
          <w:sz w:val="28"/>
          <w:szCs w:val="28"/>
        </w:rPr>
        <w:t>05-0237/2607/2026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Pr="00BE6C54" w:rsidR="00BE6C54">
        <w:rPr>
          <w:sz w:val="28"/>
          <w:szCs w:val="28"/>
        </w:rPr>
        <w:t xml:space="preserve">генерального директора общества с ограниченной ответственностью "ПОСОТТИ" </w:t>
      </w:r>
      <w:r w:rsidRPr="00BE6C54" w:rsidR="00BE6C54">
        <w:rPr>
          <w:sz w:val="28"/>
          <w:szCs w:val="28"/>
        </w:rPr>
        <w:t>Бриндуковой</w:t>
      </w:r>
      <w:r w:rsidRPr="00BE6C54" w:rsidR="00BE6C54">
        <w:rPr>
          <w:sz w:val="28"/>
          <w:szCs w:val="28"/>
        </w:rPr>
        <w:t xml:space="preserve"> Екатерины Александровны</w:t>
      </w:r>
      <w:r w:rsidRPr="00E04B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53CB2" w:rsidR="00753CB2">
        <w:rPr>
          <w:sz w:val="28"/>
          <w:szCs w:val="28"/>
        </w:rPr>
        <w:t>………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Бриндукова</w:t>
      </w:r>
      <w:r>
        <w:rPr>
          <w:sz w:val="28"/>
          <w:szCs w:val="28"/>
        </w:rPr>
        <w:t xml:space="preserve"> Екатерина Александровна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"ПОСОТТИ"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6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</w:t>
      </w:r>
      <w:r w:rsidR="0054058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Бриндукова</w:t>
      </w:r>
      <w:r>
        <w:rPr>
          <w:sz w:val="28"/>
          <w:szCs w:val="28"/>
        </w:rPr>
        <w:t xml:space="preserve"> Екатерина Александровна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26.07.2025 </w:t>
      </w:r>
      <w:r w:rsidRPr="00E04B7A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Бриндукова</w:t>
      </w:r>
      <w:r>
        <w:rPr>
          <w:sz w:val="28"/>
          <w:szCs w:val="28"/>
        </w:rPr>
        <w:t xml:space="preserve"> Екатерина Александровна</w:t>
      </w:r>
      <w:r w:rsidRPr="00E04B7A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надлежащим образом судебной повесткой, </w:t>
      </w:r>
      <w:r>
        <w:rPr>
          <w:sz w:val="28"/>
          <w:szCs w:val="28"/>
        </w:rPr>
        <w:t>полученной 02.03.2026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BE6C54">
        <w:rPr>
          <w:sz w:val="28"/>
          <w:szCs w:val="28"/>
        </w:rPr>
        <w:t>ХМАО-Югра, г. Сургут, пр. Пролетарский, д. 1 кв. 143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BE6C54">
        <w:rPr>
          <w:sz w:val="28"/>
          <w:szCs w:val="28"/>
        </w:rPr>
        <w:t>25526 от 18.02.2026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BE6C54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BE6C54">
        <w:rPr>
          <w:sz w:val="28"/>
          <w:szCs w:val="28"/>
        </w:rPr>
        <w:t>"ПОСОТТИ"</w:t>
      </w:r>
      <w:r w:rsidRPr="00E04B7A">
        <w:rPr>
          <w:sz w:val="28"/>
          <w:szCs w:val="28"/>
        </w:rPr>
        <w:t xml:space="preserve"> </w:t>
      </w:r>
      <w:r w:rsidR="00BE6C54">
        <w:rPr>
          <w:sz w:val="28"/>
          <w:szCs w:val="28"/>
        </w:rPr>
        <w:t>Бриндуковой</w:t>
      </w:r>
      <w:r w:rsidR="00BE6C54">
        <w:rPr>
          <w:sz w:val="28"/>
          <w:szCs w:val="28"/>
        </w:rPr>
        <w:t xml:space="preserve"> Екатерины Александровны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BE6C54">
        <w:rPr>
          <w:sz w:val="28"/>
          <w:szCs w:val="28"/>
        </w:rPr>
        <w:t>генерального директора общества с ограниченной ответственностью "ПОСОТТИ"</w:t>
      </w:r>
      <w:r w:rsidRPr="00E04B7A">
        <w:rPr>
          <w:sz w:val="28"/>
          <w:szCs w:val="28"/>
        </w:rPr>
        <w:t xml:space="preserve"> </w:t>
      </w:r>
      <w:r w:rsidR="00BE6C54">
        <w:rPr>
          <w:sz w:val="28"/>
          <w:szCs w:val="28"/>
        </w:rPr>
        <w:t>Бриндуковой</w:t>
      </w:r>
      <w:r w:rsidR="00BE6C54">
        <w:rPr>
          <w:sz w:val="28"/>
          <w:szCs w:val="28"/>
        </w:rPr>
        <w:t xml:space="preserve"> Екатерины Александровны</w:t>
      </w:r>
      <w:r w:rsidRPr="00E04B7A" w:rsidR="004C34F5">
        <w:rPr>
          <w:sz w:val="28"/>
          <w:szCs w:val="28"/>
        </w:rPr>
        <w:t xml:space="preserve"> </w:t>
      </w:r>
      <w:r w:rsidR="00BE6C54">
        <w:rPr>
          <w:sz w:val="28"/>
          <w:szCs w:val="28"/>
        </w:rPr>
        <w:t>признать виновной</w:t>
      </w:r>
      <w:r w:rsidRPr="00E04B7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18.03.2026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BE6C54">
        <w:t>05-0237/2607/2026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BE6C54">
        <w:t>18.03.2026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5D31"/>
    <w:rsid w:val="0056788F"/>
    <w:rsid w:val="005845E0"/>
    <w:rsid w:val="00584FE2"/>
    <w:rsid w:val="005920B0"/>
    <w:rsid w:val="005946B8"/>
    <w:rsid w:val="005D63B8"/>
    <w:rsid w:val="00602E55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3CB2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BE6C54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BCB15E9-A177-4D61-924D-60762559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B2E3-1405-4E77-9E5C-27E23526F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8FCAF-ADDE-4428-9562-B7B12A8C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